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02" w:rsidRDefault="00793502" w:rsidP="0079350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3502">
        <w:rPr>
          <w:rFonts w:ascii="Times New Roman" w:eastAsia="Times New Roman" w:hAnsi="Times New Roman"/>
          <w:b/>
          <w:sz w:val="26"/>
          <w:szCs w:val="26"/>
          <w:lang w:eastAsia="ru-RU"/>
        </w:rPr>
        <w:t>График проведения семинаров для налогоплательщиков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793502" w:rsidRPr="00793502" w:rsidRDefault="00793502" w:rsidP="0079350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Межрайонной ИФНС России №1 по Новгородской области</w:t>
      </w:r>
    </w:p>
    <w:p w:rsidR="00793502" w:rsidRDefault="00793502" w:rsidP="002627FE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</w:t>
      </w:r>
      <w:r w:rsidR="00726E1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 </w:t>
      </w:r>
      <w:r w:rsidR="00E2309A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="00726E1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2019 года</w:t>
      </w:r>
    </w:p>
    <w:tbl>
      <w:tblPr>
        <w:tblpPr w:leftFromText="180" w:rightFromText="180" w:vertAnchor="text" w:horzAnchor="margin" w:tblpY="4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3510"/>
        <w:gridCol w:w="3719"/>
      </w:tblGrid>
      <w:tr w:rsidR="00E2309A" w:rsidRPr="00990211" w:rsidTr="00E2309A">
        <w:tc>
          <w:tcPr>
            <w:tcW w:w="2694" w:type="dxa"/>
          </w:tcPr>
          <w:p w:rsidR="00E2309A" w:rsidRPr="00990211" w:rsidRDefault="00E2309A" w:rsidP="00E23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0211">
              <w:rPr>
                <w:rFonts w:ascii="Times New Roman" w:hAnsi="Times New Roman"/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3510" w:type="dxa"/>
          </w:tcPr>
          <w:p w:rsidR="00E2309A" w:rsidRPr="00990211" w:rsidRDefault="00E2309A" w:rsidP="00E23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0211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  <w:p w:rsidR="00E2309A" w:rsidRPr="00990211" w:rsidRDefault="00E2309A" w:rsidP="00E23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0211">
              <w:rPr>
                <w:rFonts w:ascii="Times New Roman" w:hAnsi="Times New Roman"/>
                <w:b/>
                <w:sz w:val="20"/>
                <w:szCs w:val="20"/>
              </w:rPr>
              <w:t xml:space="preserve"> семинара</w:t>
            </w:r>
          </w:p>
        </w:tc>
        <w:tc>
          <w:tcPr>
            <w:tcW w:w="3719" w:type="dxa"/>
          </w:tcPr>
          <w:p w:rsidR="00E2309A" w:rsidRPr="00990211" w:rsidRDefault="00E2309A" w:rsidP="00E23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0211">
              <w:rPr>
                <w:rFonts w:ascii="Times New Roman" w:hAnsi="Times New Roman"/>
                <w:b/>
                <w:sz w:val="24"/>
              </w:rPr>
              <w:t>Место (с указанием адреса) проведения, телефоны для справок</w:t>
            </w:r>
          </w:p>
        </w:tc>
      </w:tr>
      <w:tr w:rsidR="00E2309A" w:rsidRPr="00990211" w:rsidTr="00E2309A">
        <w:tc>
          <w:tcPr>
            <w:tcW w:w="2694" w:type="dxa"/>
          </w:tcPr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CDA">
              <w:rPr>
                <w:rFonts w:ascii="Times New Roman" w:hAnsi="Times New Roman"/>
                <w:sz w:val="20"/>
                <w:szCs w:val="20"/>
              </w:rPr>
              <w:t>02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07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10.00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07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11.00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07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14.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CDA">
              <w:rPr>
                <w:rFonts w:ascii="Times New Roman" w:hAnsi="Times New Roman"/>
                <w:sz w:val="20"/>
                <w:szCs w:val="20"/>
              </w:rPr>
              <w:t>05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7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CDA">
              <w:rPr>
                <w:rFonts w:ascii="Times New Roman" w:hAnsi="Times New Roman"/>
                <w:sz w:val="20"/>
                <w:szCs w:val="20"/>
              </w:rPr>
              <w:t>03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7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CDA">
              <w:rPr>
                <w:rFonts w:ascii="Times New Roman" w:hAnsi="Times New Roman"/>
                <w:sz w:val="20"/>
                <w:szCs w:val="20"/>
              </w:rPr>
              <w:t>04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7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CDA">
              <w:rPr>
                <w:rFonts w:ascii="Times New Roman" w:hAnsi="Times New Roman"/>
                <w:sz w:val="20"/>
                <w:szCs w:val="20"/>
              </w:rPr>
              <w:t>04.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07.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14.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E2309A" w:rsidRPr="00990211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E2309A" w:rsidRDefault="00E2309A" w:rsidP="00E230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 изменении порядка предоставления бухгалтерской отчетности с 2020 года</w:t>
            </w:r>
          </w:p>
          <w:p w:rsidR="00E2309A" w:rsidRDefault="00E2309A" w:rsidP="00E230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2309A" w:rsidRDefault="00E2309A" w:rsidP="00E230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погашении задолженности по имущественным налогам </w:t>
            </w:r>
          </w:p>
          <w:p w:rsidR="00E2309A" w:rsidRDefault="00E2309A" w:rsidP="00E230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2309A" w:rsidRDefault="00E2309A" w:rsidP="00E230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Порядок предоставления льгот по имущественным налогам</w:t>
            </w:r>
          </w:p>
          <w:p w:rsidR="00E2309A" w:rsidRDefault="00E2309A" w:rsidP="00E230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2309A" w:rsidRDefault="00E2309A" w:rsidP="00E230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Досудебное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урегулироваиие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налоговых споров</w:t>
            </w:r>
          </w:p>
          <w:p w:rsidR="00E2309A" w:rsidRDefault="00E2309A" w:rsidP="00E230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2309A" w:rsidRDefault="00E2309A" w:rsidP="00E230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Легализация «теневой» заработной платы</w:t>
            </w:r>
          </w:p>
          <w:p w:rsidR="00E2309A" w:rsidRPr="00073CDA" w:rsidRDefault="00E2309A" w:rsidP="00E230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2309A" w:rsidRPr="00532E09" w:rsidRDefault="00E2309A" w:rsidP="00E230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E09">
              <w:rPr>
                <w:rFonts w:ascii="Times New Roman" w:hAnsi="Times New Roman"/>
                <w:sz w:val="20"/>
                <w:szCs w:val="20"/>
                <w:lang w:eastAsia="ru-RU"/>
              </w:rPr>
              <w:t>Порядок заполнения платежных поручений.</w:t>
            </w:r>
          </w:p>
          <w:p w:rsidR="00E2309A" w:rsidRPr="00532E09" w:rsidRDefault="00E2309A" w:rsidP="00E230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2309A" w:rsidRPr="00532E09" w:rsidRDefault="00E2309A" w:rsidP="00E230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КБК в 201</w:t>
            </w:r>
            <w:r w:rsidRPr="000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532E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году</w:t>
            </w:r>
          </w:p>
          <w:p w:rsidR="00E2309A" w:rsidRDefault="00E2309A" w:rsidP="00E2309A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532E09">
              <w:rPr>
                <w:sz w:val="20"/>
                <w:szCs w:val="20"/>
              </w:rPr>
              <w:t>двухмерного</w:t>
            </w:r>
            <w:proofErr w:type="gramEnd"/>
            <w:r w:rsidRPr="00532E09">
              <w:rPr>
                <w:sz w:val="20"/>
                <w:szCs w:val="20"/>
              </w:rPr>
              <w:t xml:space="preserve"> штрих-кода.</w:t>
            </w:r>
          </w:p>
          <w:p w:rsidR="00E2309A" w:rsidRPr="00532E09" w:rsidRDefault="00E2309A" w:rsidP="00E2309A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2309A" w:rsidRPr="00532E09" w:rsidRDefault="00E2309A" w:rsidP="00E2309A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t xml:space="preserve">Использование налогоплательщиками </w:t>
            </w:r>
            <w:proofErr w:type="gramStart"/>
            <w:r w:rsidRPr="00532E09">
              <w:rPr>
                <w:sz w:val="20"/>
                <w:szCs w:val="20"/>
              </w:rPr>
              <w:t>Интернет-сервисов</w:t>
            </w:r>
            <w:proofErr w:type="gramEnd"/>
            <w:r w:rsidRPr="00532E09">
              <w:rPr>
                <w:sz w:val="20"/>
                <w:szCs w:val="20"/>
              </w:rPr>
              <w:t xml:space="preserve"> сайта ФНС России</w:t>
            </w:r>
          </w:p>
          <w:p w:rsidR="00E2309A" w:rsidRPr="00532E09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:rsidR="00E2309A" w:rsidRPr="00E96403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Боровичи, ул. Гоголя, д.113 в здании налоговой инспекции, 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309A" w:rsidRPr="00E96403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 xml:space="preserve">г. Пестово, ул. 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</w:rPr>
              <w:t>Советская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/>
                <w:sz w:val="20"/>
                <w:szCs w:val="20"/>
              </w:rPr>
              <w:t>11,</w:t>
            </w:r>
            <w:r w:rsidRPr="00E96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РДК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(81669) 5-16-35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 xml:space="preserve">с. Мошенское, ул. 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</w:rPr>
              <w:t>Советская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</w:rPr>
              <w:t>, д.5 в здании Администрации Мошенского</w:t>
            </w:r>
          </w:p>
          <w:p w:rsidR="00E2309A" w:rsidRPr="00E96403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309A" w:rsidRPr="00E96403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Валдай, Комсомольский пр-т, д. 19/21 в здании Администрации 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(81666) 2-10-93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309A" w:rsidRPr="00E96403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>п. Хвойная, ул. Мира, д.3</w:t>
            </w:r>
            <w:bookmarkStart w:id="0" w:name="_GoBack"/>
            <w:bookmarkEnd w:id="0"/>
            <w:r w:rsidRPr="00E96403">
              <w:rPr>
                <w:rFonts w:ascii="Times New Roman" w:hAnsi="Times New Roman"/>
                <w:sz w:val="20"/>
                <w:szCs w:val="20"/>
              </w:rPr>
              <w:t xml:space="preserve"> в здании налоговой инспекции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(81667) 5-02-17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309A" w:rsidRPr="00E96403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г. Окуловка, ул. Кирова, д.7 в здании Дома молодежи</w:t>
            </w:r>
          </w:p>
          <w:p w:rsidR="00E2309A" w:rsidRPr="00E96403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(81657) 2-14-73</w:t>
            </w:r>
          </w:p>
          <w:p w:rsidR="00E2309A" w:rsidRPr="00E96403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2309A" w:rsidRPr="00E96403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Крестцы, ул. Московская, д.1  в здании Дома культуры</w:t>
            </w:r>
          </w:p>
          <w:p w:rsidR="00E2309A" w:rsidRPr="00990211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2309A" w:rsidRPr="00990211" w:rsidTr="00E2309A">
        <w:tc>
          <w:tcPr>
            <w:tcW w:w="2694" w:type="dxa"/>
          </w:tcPr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10.00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309A" w:rsidRPr="00990211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E2309A" w:rsidRDefault="00E2309A" w:rsidP="00E230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Порядок направления уведомлений на уплату имущественных налогов</w:t>
            </w:r>
          </w:p>
          <w:p w:rsidR="00E2309A" w:rsidRPr="00532E09" w:rsidRDefault="00E2309A" w:rsidP="00E230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2309A" w:rsidRPr="00532E09" w:rsidRDefault="00E2309A" w:rsidP="00E2309A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532E09">
              <w:rPr>
                <w:sz w:val="20"/>
                <w:szCs w:val="20"/>
              </w:rPr>
              <w:t>двухмерного</w:t>
            </w:r>
            <w:proofErr w:type="gramEnd"/>
            <w:r w:rsidRPr="00532E09">
              <w:rPr>
                <w:sz w:val="20"/>
                <w:szCs w:val="20"/>
              </w:rPr>
              <w:t xml:space="preserve"> штрих-кода.</w:t>
            </w:r>
          </w:p>
          <w:p w:rsidR="00E2309A" w:rsidRPr="00532E09" w:rsidRDefault="00E2309A" w:rsidP="00E2309A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t xml:space="preserve">Использование налогоплательщиками </w:t>
            </w:r>
            <w:proofErr w:type="gramStart"/>
            <w:r w:rsidRPr="00532E09">
              <w:rPr>
                <w:sz w:val="20"/>
                <w:szCs w:val="20"/>
              </w:rPr>
              <w:t>Интернет-сервисов</w:t>
            </w:r>
            <w:proofErr w:type="gramEnd"/>
            <w:r w:rsidRPr="00532E09">
              <w:rPr>
                <w:sz w:val="20"/>
                <w:szCs w:val="20"/>
              </w:rPr>
              <w:t xml:space="preserve"> сайта ФНС России</w:t>
            </w:r>
          </w:p>
          <w:p w:rsidR="00E2309A" w:rsidRPr="00532E09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:rsidR="00E2309A" w:rsidRPr="00E96403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Боровичи, ул. Гоголя, д.113 в здании налоговой инспекции, 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2309A" w:rsidRPr="00E96403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Боровичи, ул. Гоголя, д.113 в здании налоговой инспекции, 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E2309A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2309A" w:rsidRPr="00990211" w:rsidRDefault="00E2309A" w:rsidP="00E23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93502" w:rsidRPr="00793502" w:rsidRDefault="00793502" w:rsidP="00E2309A">
      <w:pPr>
        <w:pStyle w:val="a4"/>
        <w:rPr>
          <w:rFonts w:ascii="Times New Roman" w:hAnsi="Times New Roman"/>
          <w:b/>
        </w:rPr>
      </w:pPr>
    </w:p>
    <w:sectPr w:rsidR="00793502" w:rsidRPr="00793502" w:rsidSect="007935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B1C" w:rsidRDefault="006B4B1C" w:rsidP="0040129B">
      <w:pPr>
        <w:spacing w:after="0" w:line="240" w:lineRule="auto"/>
      </w:pPr>
      <w:r>
        <w:separator/>
      </w:r>
    </w:p>
  </w:endnote>
  <w:endnote w:type="continuationSeparator" w:id="0">
    <w:p w:rsidR="006B4B1C" w:rsidRDefault="006B4B1C" w:rsidP="0040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B1C" w:rsidRDefault="006B4B1C" w:rsidP="0040129B">
      <w:pPr>
        <w:spacing w:after="0" w:line="240" w:lineRule="auto"/>
      </w:pPr>
      <w:r>
        <w:separator/>
      </w:r>
    </w:p>
  </w:footnote>
  <w:footnote w:type="continuationSeparator" w:id="0">
    <w:p w:rsidR="006B4B1C" w:rsidRDefault="006B4B1C" w:rsidP="00401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82"/>
    <w:rsid w:val="0006631A"/>
    <w:rsid w:val="00147E8E"/>
    <w:rsid w:val="00160DCA"/>
    <w:rsid w:val="002627FE"/>
    <w:rsid w:val="00272C77"/>
    <w:rsid w:val="002A7B6A"/>
    <w:rsid w:val="00333954"/>
    <w:rsid w:val="00351805"/>
    <w:rsid w:val="0040129B"/>
    <w:rsid w:val="00422B02"/>
    <w:rsid w:val="00532E09"/>
    <w:rsid w:val="00693409"/>
    <w:rsid w:val="006B4B1C"/>
    <w:rsid w:val="00726E1D"/>
    <w:rsid w:val="00744797"/>
    <w:rsid w:val="00793502"/>
    <w:rsid w:val="007B7319"/>
    <w:rsid w:val="00853D82"/>
    <w:rsid w:val="008D079D"/>
    <w:rsid w:val="00990211"/>
    <w:rsid w:val="009E2ACE"/>
    <w:rsid w:val="00B869B5"/>
    <w:rsid w:val="00BE6E3F"/>
    <w:rsid w:val="00C2369D"/>
    <w:rsid w:val="00CE351A"/>
    <w:rsid w:val="00D014C2"/>
    <w:rsid w:val="00D6519E"/>
    <w:rsid w:val="00E2309A"/>
    <w:rsid w:val="00E96403"/>
    <w:rsid w:val="00EA2D19"/>
    <w:rsid w:val="00F30420"/>
    <w:rsid w:val="00F51432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E351A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0129B"/>
    <w:rPr>
      <w:rFonts w:cs="Times New Roman"/>
    </w:rPr>
  </w:style>
  <w:style w:type="paragraph" w:styleId="a9">
    <w:name w:val="footer"/>
    <w:basedOn w:val="a"/>
    <w:link w:val="aa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0129B"/>
    <w:rPr>
      <w:rFonts w:cs="Times New Roman"/>
    </w:rPr>
  </w:style>
  <w:style w:type="paragraph" w:styleId="ab">
    <w:name w:val="Normal (Web)"/>
    <w:basedOn w:val="a"/>
    <w:uiPriority w:val="99"/>
    <w:rsid w:val="00F30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8D079D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E351A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0129B"/>
    <w:rPr>
      <w:rFonts w:cs="Times New Roman"/>
    </w:rPr>
  </w:style>
  <w:style w:type="paragraph" w:styleId="a9">
    <w:name w:val="footer"/>
    <w:basedOn w:val="a"/>
    <w:link w:val="aa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0129B"/>
    <w:rPr>
      <w:rFonts w:cs="Times New Roman"/>
    </w:rPr>
  </w:style>
  <w:style w:type="paragraph" w:styleId="ab">
    <w:name w:val="Normal (Web)"/>
    <w:basedOn w:val="a"/>
    <w:uiPriority w:val="99"/>
    <w:rsid w:val="00F30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8D079D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6</cp:revision>
  <cp:lastPrinted>2017-01-24T09:07:00Z</cp:lastPrinted>
  <dcterms:created xsi:type="dcterms:W3CDTF">2018-12-17T14:29:00Z</dcterms:created>
  <dcterms:modified xsi:type="dcterms:W3CDTF">2019-06-18T11:25:00Z</dcterms:modified>
</cp:coreProperties>
</file>